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CF4" w:rsidRDefault="004C0C78">
      <w:bookmarkStart w:id="0" w:name="_GoBack"/>
      <w:r>
        <w:rPr>
          <w:noProof/>
          <w:lang w:eastAsia="fr-FR"/>
        </w:rPr>
        <w:drawing>
          <wp:inline distT="0" distB="0" distL="0" distR="0" wp14:anchorId="3E2A6EC0" wp14:editId="4A494E1E">
            <wp:extent cx="9686925" cy="635317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687955" cy="6353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71CF4" w:rsidSect="004C0C7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C78"/>
    <w:rsid w:val="004C0C78"/>
    <w:rsid w:val="00B71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C0C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C0C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C0C7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C0C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Marie de Paris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Delfour, Didier</dc:creator>
  <cp:lastModifiedBy>Delfour, Didier</cp:lastModifiedBy>
  <cp:revision>1</cp:revision>
  <dcterms:created xsi:type="dcterms:W3CDTF">2016-03-03T06:13:00Z</dcterms:created>
  <dcterms:modified xsi:type="dcterms:W3CDTF">2016-03-03T06:14:00Z</dcterms:modified>
</cp:coreProperties>
</file>